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Albany International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1,831,110.00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1,859,631.00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1,859,631.00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1,831,110.00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1,859,631.00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1,859,631.00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1,831,110.00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1,859,631.00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1,859,631.00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Albany International Corp.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216 Airport Drive, Rochester, New Hampshire, 03867</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INVESTMENT MANAGEMENT, INC. ("ACIM") AMERICAN CENTURY COMPANIES, INC. ("ACC") By: __/s/ John Pak___________________ John Pak Senior Vice President, ACIM and ACC STOWERS INSTITUTE FOR MEDICAL RESEARCH, solely in its capacity as control entity of ACC By: __/s/ Joselyn Verschelden_________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1577</Words>
  <Characters>8277</Characters>
  <CharactersWithSpaces>9800</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